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8D1" w:rsidRDefault="00DC58D1" w:rsidP="00F561D2">
      <w:pPr>
        <w:rPr>
          <w:rFonts w:ascii="Arial" w:hAnsi="Arial" w:cs="Arial"/>
          <w:color w:val="5F6368"/>
          <w:spacing w:val="5"/>
        </w:rPr>
      </w:pPr>
      <w:r w:rsidRPr="000D5B56">
        <w:rPr>
          <w:rFonts w:ascii="Arial" w:hAnsi="Arial" w:cs="Arial"/>
          <w:b/>
          <w:color w:val="5F6368"/>
          <w:spacing w:val="5"/>
        </w:rPr>
        <w:t xml:space="preserve">Science project instructions for </w:t>
      </w:r>
      <w:r w:rsidR="007C1860">
        <w:rPr>
          <w:rFonts w:ascii="Arial" w:hAnsi="Arial" w:cs="Arial"/>
          <w:b/>
          <w:color w:val="5F6368"/>
          <w:spacing w:val="5"/>
        </w:rPr>
        <w:t>5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 w:rsidR="00D77DA8">
        <w:rPr>
          <w:rFonts w:ascii="Arial" w:hAnsi="Arial" w:cs="Arial"/>
          <w:b/>
          <w:color w:val="5F6368"/>
          <w:spacing w:val="5"/>
        </w:rPr>
        <w:t>11</w:t>
      </w:r>
      <w:r w:rsidRPr="000D5B56">
        <w:rPr>
          <w:rFonts w:ascii="Arial" w:hAnsi="Arial" w:cs="Arial"/>
          <w:b/>
          <w:color w:val="5F6368"/>
          <w:spacing w:val="5"/>
        </w:rPr>
        <w:t>-</w:t>
      </w:r>
      <w:r w:rsidR="00982BE3">
        <w:rPr>
          <w:rFonts w:ascii="Arial" w:hAnsi="Arial" w:cs="Arial"/>
          <w:b/>
          <w:color w:val="5F6368"/>
          <w:spacing w:val="5"/>
        </w:rPr>
        <w:t>5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 w:rsidR="00D77DA8">
        <w:rPr>
          <w:rFonts w:ascii="Arial" w:hAnsi="Arial" w:cs="Arial"/>
          <w:b/>
          <w:color w:val="5F6368"/>
          <w:spacing w:val="5"/>
        </w:rPr>
        <w:t>15</w:t>
      </w:r>
      <w:r w:rsidRPr="000D5B56">
        <w:rPr>
          <w:rFonts w:ascii="Arial" w:hAnsi="Arial" w:cs="Arial"/>
          <w:b/>
          <w:color w:val="5F6368"/>
          <w:spacing w:val="5"/>
        </w:rPr>
        <w:t>:</w:t>
      </w:r>
      <w:r w:rsidR="002764A2">
        <w:rPr>
          <w:rFonts w:ascii="Arial" w:hAnsi="Arial" w:cs="Arial"/>
          <w:b/>
          <w:color w:val="5F6368"/>
          <w:spacing w:val="5"/>
        </w:rPr>
        <w:t xml:space="preserve"> </w:t>
      </w:r>
      <w:r w:rsidR="00D77DA8">
        <w:rPr>
          <w:rFonts w:ascii="Arial" w:hAnsi="Arial" w:cs="Arial"/>
          <w:color w:val="5F6368"/>
          <w:spacing w:val="5"/>
        </w:rPr>
        <w:t>Read about digestion and follow the directions for the science experiment.  Answer the questions and send a picture of your work to me.</w:t>
      </w:r>
    </w:p>
    <w:p w:rsidR="00D828F5" w:rsidRPr="00F561D2" w:rsidRDefault="0051266B" w:rsidP="00F561D2">
      <w:pPr>
        <w:rPr>
          <w:rFonts w:ascii="Arial" w:hAnsi="Arial" w:cs="Arial"/>
          <w:b/>
          <w:color w:val="5F6368"/>
          <w:spacing w:val="5"/>
        </w:rPr>
      </w:pPr>
      <w:r w:rsidRPr="00C93456">
        <w:rPr>
          <w:rFonts w:ascii="Arial" w:hAnsi="Arial" w:cs="Arial"/>
          <w:b/>
          <w:noProof/>
          <w:color w:val="5F6368"/>
          <w:spacing w:val="5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3457575" cy="5410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541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456" w:rsidRPr="00C93456" w:rsidRDefault="00C93456">
                            <w:pPr>
                              <w:rPr>
                                <w:b/>
                              </w:rPr>
                            </w:pPr>
                            <w:r w:rsidRPr="00C93456">
                              <w:rPr>
                                <w:b/>
                              </w:rPr>
                              <w:t>Observe how food can be changed.</w:t>
                            </w:r>
                          </w:p>
                          <w:p w:rsidR="00C93456" w:rsidRDefault="00C93456">
                            <w:r>
                              <w:t>You will need 2 zip lock bags, 2 soda crackers, and water.</w:t>
                            </w:r>
                          </w:p>
                          <w:p w:rsidR="00C93456" w:rsidRDefault="00C93456" w:rsidP="00C9345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 Put one cracker in each bag.</w:t>
                            </w:r>
                          </w:p>
                          <w:p w:rsidR="00C93456" w:rsidRDefault="00C93456" w:rsidP="00C9345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Break one of the crackers into small pieces.  Leave the other cracker whole.</w:t>
                            </w:r>
                          </w:p>
                          <w:p w:rsidR="00C93456" w:rsidRDefault="00C93456" w:rsidP="00C9345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Add water to both bags.  Seal the bags.</w:t>
                            </w:r>
                          </w:p>
                          <w:p w:rsidR="00C93456" w:rsidRDefault="00C93456" w:rsidP="00C9345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Predict what will happen to the crackers if you shake the bag.</w:t>
                            </w:r>
                          </w:p>
                          <w:p w:rsidR="00C93456" w:rsidRDefault="00C93456" w:rsidP="00C9345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Shake each bag 10 times.  Compare the crackers.</w:t>
                            </w:r>
                          </w:p>
                          <w:p w:rsidR="00666907" w:rsidRDefault="00666907" w:rsidP="00666907">
                            <w:pPr>
                              <w:pStyle w:val="ListParagraph"/>
                            </w:pPr>
                          </w:p>
                          <w:tbl>
                            <w:tblPr>
                              <w:tblStyle w:val="PlainTable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71"/>
                              <w:gridCol w:w="1497"/>
                              <w:gridCol w:w="1462"/>
                            </w:tblGrid>
                            <w:tr w:rsidR="00C93456" w:rsidTr="0051266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71" w:type="dxa"/>
                                  <w:vAlign w:val="center"/>
                                </w:tcPr>
                                <w:p w:rsidR="00C93456" w:rsidRPr="0051266B" w:rsidRDefault="00C93456" w:rsidP="0051266B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97" w:type="dxa"/>
                                  <w:vAlign w:val="center"/>
                                </w:tcPr>
                                <w:p w:rsidR="00C93456" w:rsidRPr="0051266B" w:rsidRDefault="0051266B" w:rsidP="0051266B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What I think will happen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vAlign w:val="center"/>
                                </w:tcPr>
                                <w:p w:rsidR="00C93456" w:rsidRPr="0051266B" w:rsidRDefault="0051266B" w:rsidP="0051266B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Which one was softer?</w:t>
                                  </w:r>
                                </w:p>
                              </w:tc>
                            </w:tr>
                            <w:tr w:rsidR="00C93456" w:rsidTr="0051266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9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71" w:type="dxa"/>
                                  <w:vAlign w:val="center"/>
                                </w:tcPr>
                                <w:p w:rsidR="00C93456" w:rsidRPr="0051266B" w:rsidRDefault="00C93456" w:rsidP="0051266B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 w:rsidRPr="0051266B">
                                    <w:t xml:space="preserve">Broken </w:t>
                                  </w:r>
                                  <w:r w:rsidR="0051266B" w:rsidRPr="0051266B">
                                    <w:t>up cracker with water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vAlign w:val="center"/>
                                </w:tcPr>
                                <w:p w:rsidR="00C93456" w:rsidRPr="0051266B" w:rsidRDefault="00C93456" w:rsidP="0051266B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vAlign w:val="center"/>
                                </w:tcPr>
                                <w:p w:rsidR="00C93456" w:rsidRPr="0051266B" w:rsidRDefault="00C93456" w:rsidP="0051266B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93456" w:rsidTr="0051266B">
                              <w:trPr>
                                <w:trHeight w:val="8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71" w:type="dxa"/>
                                  <w:vAlign w:val="center"/>
                                </w:tcPr>
                                <w:p w:rsidR="00C93456" w:rsidRPr="0051266B" w:rsidRDefault="0051266B" w:rsidP="0051266B">
                                  <w:pPr>
                                    <w:pStyle w:val="ListParagraph"/>
                                    <w:ind w:left="0"/>
                                    <w:jc w:val="center"/>
                                  </w:pPr>
                                  <w:r w:rsidRPr="0051266B">
                                    <w:t>Whole cracker with water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vAlign w:val="center"/>
                                </w:tcPr>
                                <w:p w:rsidR="00C93456" w:rsidRPr="0051266B" w:rsidRDefault="00C93456" w:rsidP="0051266B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vAlign w:val="center"/>
                                </w:tcPr>
                                <w:p w:rsidR="00C93456" w:rsidRPr="0051266B" w:rsidRDefault="00C93456" w:rsidP="0051266B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3456" w:rsidRDefault="00C93456" w:rsidP="00C93456">
                            <w:pPr>
                              <w:pStyle w:val="ListParagraph"/>
                            </w:pPr>
                          </w:p>
                          <w:p w:rsidR="00C93456" w:rsidRDefault="0051266B">
                            <w:r>
                              <w:t>What is digestion?</w:t>
                            </w:r>
                          </w:p>
                          <w:p w:rsidR="0051266B" w:rsidRDefault="0051266B"/>
                          <w:p w:rsidR="0051266B" w:rsidRDefault="0051266B"/>
                          <w:p w:rsidR="0051266B" w:rsidRDefault="0051266B">
                            <w:r>
                              <w:t>How does chewing and saliva help digestion?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1.05pt;margin-top:2.2pt;width:272.25pt;height:426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">
                <v:textbox>
                  <w:txbxContent>
                    <w:p w:rsidR="00C93456" w:rsidRPr="00C93456" w:rsidRDefault="00C93456">
                      <w:pPr>
                        <w:rPr>
                          <w:b/>
                        </w:rPr>
                      </w:pPr>
                      <w:r w:rsidRPr="00C93456">
                        <w:rPr>
                          <w:b/>
                        </w:rPr>
                        <w:t>Observe how food can be changed.</w:t>
                      </w:r>
                    </w:p>
                    <w:p w:rsidR="00C93456" w:rsidRDefault="00C93456">
                      <w:r>
                        <w:t>You will need 2 zip lock bags, 2 soda crackers, and water.</w:t>
                      </w:r>
                    </w:p>
                    <w:p w:rsidR="00C93456" w:rsidRDefault="00C93456" w:rsidP="00C93456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 xml:space="preserve"> Put one cracker in each bag.</w:t>
                      </w:r>
                    </w:p>
                    <w:p w:rsidR="00C93456" w:rsidRDefault="00C93456" w:rsidP="00C93456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Break one of the crackers into small pieces.  Leave the other cracker whole.</w:t>
                      </w:r>
                    </w:p>
                    <w:p w:rsidR="00C93456" w:rsidRDefault="00C93456" w:rsidP="00C93456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Add water to both bags.  Seal the bags.</w:t>
                      </w:r>
                    </w:p>
                    <w:p w:rsidR="00C93456" w:rsidRDefault="00C93456" w:rsidP="00C93456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Predict what will happen to the crackers if you shake the bag.</w:t>
                      </w:r>
                    </w:p>
                    <w:p w:rsidR="00C93456" w:rsidRDefault="00C93456" w:rsidP="00C93456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Shake each bag 10 times.  Compare the crackers.</w:t>
                      </w:r>
                    </w:p>
                    <w:p w:rsidR="00666907" w:rsidRDefault="00666907" w:rsidP="00666907">
                      <w:pPr>
                        <w:pStyle w:val="ListParagraph"/>
                      </w:pPr>
                    </w:p>
                    <w:tbl>
                      <w:tblPr>
                        <w:tblStyle w:val="PlainTable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71"/>
                        <w:gridCol w:w="1497"/>
                        <w:gridCol w:w="1462"/>
                      </w:tblGrid>
                      <w:tr w:rsidR="00C93456" w:rsidTr="0051266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71" w:type="dxa"/>
                            <w:vAlign w:val="center"/>
                          </w:tcPr>
                          <w:p w:rsidR="00C93456" w:rsidRPr="0051266B" w:rsidRDefault="00C93456" w:rsidP="0051266B">
                            <w:pPr>
                              <w:pStyle w:val="ListParagraph"/>
                              <w:ind w:left="0"/>
                              <w:jc w:val="center"/>
                            </w:pPr>
                          </w:p>
                        </w:tc>
                        <w:tc>
                          <w:tcPr>
                            <w:tcW w:w="1497" w:type="dxa"/>
                            <w:vAlign w:val="center"/>
                          </w:tcPr>
                          <w:p w:rsidR="00C93456" w:rsidRPr="0051266B" w:rsidRDefault="0051266B" w:rsidP="0051266B">
                            <w:pPr>
                              <w:pStyle w:val="ListParagraph"/>
                              <w:ind w:left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What I think will happen</w:t>
                            </w:r>
                          </w:p>
                        </w:tc>
                        <w:tc>
                          <w:tcPr>
                            <w:tcW w:w="1462" w:type="dxa"/>
                            <w:vAlign w:val="center"/>
                          </w:tcPr>
                          <w:p w:rsidR="00C93456" w:rsidRPr="0051266B" w:rsidRDefault="0051266B" w:rsidP="0051266B">
                            <w:pPr>
                              <w:pStyle w:val="ListParagraph"/>
                              <w:ind w:left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Which one was softer?</w:t>
                            </w:r>
                          </w:p>
                        </w:tc>
                      </w:tr>
                      <w:tr w:rsidR="00C93456" w:rsidTr="0051266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9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71" w:type="dxa"/>
                            <w:vAlign w:val="center"/>
                          </w:tcPr>
                          <w:p w:rsidR="00C93456" w:rsidRPr="0051266B" w:rsidRDefault="00C93456" w:rsidP="0051266B">
                            <w:pPr>
                              <w:pStyle w:val="ListParagraph"/>
                              <w:ind w:left="0"/>
                              <w:jc w:val="center"/>
                            </w:pPr>
                            <w:r w:rsidRPr="0051266B">
                              <w:t xml:space="preserve">Broken </w:t>
                            </w:r>
                            <w:r w:rsidR="0051266B" w:rsidRPr="0051266B">
                              <w:t>up cracker with water</w:t>
                            </w:r>
                          </w:p>
                        </w:tc>
                        <w:tc>
                          <w:tcPr>
                            <w:tcW w:w="1497" w:type="dxa"/>
                            <w:vAlign w:val="center"/>
                          </w:tcPr>
                          <w:p w:rsidR="00C93456" w:rsidRPr="0051266B" w:rsidRDefault="00C93456" w:rsidP="0051266B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vAlign w:val="center"/>
                          </w:tcPr>
                          <w:p w:rsidR="00C93456" w:rsidRPr="0051266B" w:rsidRDefault="00C93456" w:rsidP="0051266B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93456" w:rsidTr="0051266B">
                        <w:trPr>
                          <w:trHeight w:val="8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71" w:type="dxa"/>
                            <w:vAlign w:val="center"/>
                          </w:tcPr>
                          <w:p w:rsidR="00C93456" w:rsidRPr="0051266B" w:rsidRDefault="0051266B" w:rsidP="0051266B">
                            <w:pPr>
                              <w:pStyle w:val="ListParagraph"/>
                              <w:ind w:left="0"/>
                              <w:jc w:val="center"/>
                            </w:pPr>
                            <w:r w:rsidRPr="0051266B">
                              <w:t>Whole cracker with water</w:t>
                            </w:r>
                          </w:p>
                        </w:tc>
                        <w:tc>
                          <w:tcPr>
                            <w:tcW w:w="1497" w:type="dxa"/>
                            <w:vAlign w:val="center"/>
                          </w:tcPr>
                          <w:p w:rsidR="00C93456" w:rsidRPr="0051266B" w:rsidRDefault="00C93456" w:rsidP="0051266B">
                            <w:pPr>
                              <w:pStyle w:val="ListParagraph"/>
                              <w:ind w:left="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vAlign w:val="center"/>
                          </w:tcPr>
                          <w:p w:rsidR="00C93456" w:rsidRPr="0051266B" w:rsidRDefault="00C93456" w:rsidP="0051266B">
                            <w:pPr>
                              <w:pStyle w:val="ListParagraph"/>
                              <w:ind w:left="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C93456" w:rsidRDefault="00C93456" w:rsidP="00C93456">
                      <w:pPr>
                        <w:pStyle w:val="ListParagraph"/>
                      </w:pPr>
                    </w:p>
                    <w:p w:rsidR="00C93456" w:rsidRDefault="0051266B">
                      <w:r>
                        <w:t>What is digestion?</w:t>
                      </w:r>
                    </w:p>
                    <w:p w:rsidR="0051266B" w:rsidRDefault="0051266B"/>
                    <w:p w:rsidR="0051266B" w:rsidRDefault="0051266B"/>
                    <w:p w:rsidR="0051266B" w:rsidRDefault="0051266B">
                      <w:r>
                        <w:t>How does chewing and saliva help digestion?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7DA8" w:rsidRPr="00D77DA8">
        <w:rPr>
          <w:rFonts w:ascii="Arial" w:hAnsi="Arial" w:cs="Arial"/>
          <w:b/>
          <w:noProof/>
          <w:color w:val="5F6368"/>
          <w:spacing w:val="5"/>
        </w:rPr>
        <w:drawing>
          <wp:inline distT="0" distB="0" distL="0" distR="0">
            <wp:extent cx="3238500" cy="5418162"/>
            <wp:effectExtent l="0" t="0" r="0" b="0"/>
            <wp:docPr id="2" name="Picture 2" descr="C:\Users\Debbie Gottke\Downloads\distance learning\IMG_20200510_11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bie Gottke\Downloads\distance learning\IMG_20200510_112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0" r="8995"/>
                    <a:stretch/>
                  </pic:blipFill>
                  <pic:spPr bwMode="auto">
                    <a:xfrm>
                      <a:off x="0" y="0"/>
                      <a:ext cx="3240360" cy="542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860" w:rsidRDefault="007C1860" w:rsidP="007C1860">
      <w:pPr>
        <w:rPr>
          <w:rFonts w:ascii="Arial" w:hAnsi="Arial" w:cs="Arial"/>
          <w:b/>
          <w:color w:val="5F6368"/>
          <w:spacing w:val="5"/>
        </w:rPr>
      </w:pPr>
    </w:p>
    <w:p w:rsidR="007C1860" w:rsidRDefault="007C1860" w:rsidP="007C1860">
      <w:pPr>
        <w:rPr>
          <w:rFonts w:ascii="Arial" w:hAnsi="Arial" w:cs="Arial"/>
          <w:color w:val="5F6368"/>
          <w:spacing w:val="5"/>
        </w:rPr>
      </w:pPr>
      <w:r w:rsidRPr="000D5B56">
        <w:rPr>
          <w:rFonts w:ascii="Arial" w:hAnsi="Arial" w:cs="Arial"/>
          <w:b/>
          <w:color w:val="5F6368"/>
          <w:spacing w:val="5"/>
        </w:rPr>
        <w:t>S</w:t>
      </w:r>
      <w:r w:rsidR="00EF2FB7">
        <w:rPr>
          <w:rFonts w:ascii="Arial" w:hAnsi="Arial" w:cs="Arial"/>
          <w:b/>
          <w:color w:val="5F6368"/>
          <w:spacing w:val="5"/>
        </w:rPr>
        <w:t>ocial Studies</w:t>
      </w:r>
      <w:r w:rsidRPr="000D5B56">
        <w:rPr>
          <w:rFonts w:ascii="Arial" w:hAnsi="Arial" w:cs="Arial"/>
          <w:b/>
          <w:color w:val="5F6368"/>
          <w:spacing w:val="5"/>
        </w:rPr>
        <w:t xml:space="preserve"> project instructions for </w:t>
      </w:r>
      <w:r>
        <w:rPr>
          <w:rFonts w:ascii="Arial" w:hAnsi="Arial" w:cs="Arial"/>
          <w:b/>
          <w:color w:val="5F6368"/>
          <w:spacing w:val="5"/>
        </w:rPr>
        <w:t>5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 w:rsidR="005A5E72">
        <w:rPr>
          <w:rFonts w:ascii="Arial" w:hAnsi="Arial" w:cs="Arial"/>
          <w:b/>
          <w:color w:val="5F6368"/>
          <w:spacing w:val="5"/>
        </w:rPr>
        <w:t>11</w:t>
      </w:r>
      <w:r w:rsidRPr="000D5B56">
        <w:rPr>
          <w:rFonts w:ascii="Arial" w:hAnsi="Arial" w:cs="Arial"/>
          <w:b/>
          <w:color w:val="5F6368"/>
          <w:spacing w:val="5"/>
        </w:rPr>
        <w:t>-</w:t>
      </w:r>
      <w:r>
        <w:rPr>
          <w:rFonts w:ascii="Arial" w:hAnsi="Arial" w:cs="Arial"/>
          <w:b/>
          <w:color w:val="5F6368"/>
          <w:spacing w:val="5"/>
        </w:rPr>
        <w:t>5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 w:rsidR="005A5E72">
        <w:rPr>
          <w:rFonts w:ascii="Arial" w:hAnsi="Arial" w:cs="Arial"/>
          <w:b/>
          <w:color w:val="5F6368"/>
          <w:spacing w:val="5"/>
        </w:rPr>
        <w:t>15</w:t>
      </w:r>
      <w:r w:rsidRPr="000D5B56">
        <w:rPr>
          <w:rFonts w:ascii="Arial" w:hAnsi="Arial" w:cs="Arial"/>
          <w:b/>
          <w:color w:val="5F6368"/>
          <w:spacing w:val="5"/>
        </w:rPr>
        <w:t>:</w:t>
      </w:r>
      <w:r>
        <w:rPr>
          <w:rFonts w:ascii="Arial" w:hAnsi="Arial" w:cs="Arial"/>
          <w:b/>
          <w:color w:val="5F6368"/>
          <w:spacing w:val="5"/>
        </w:rPr>
        <w:t xml:space="preserve"> </w:t>
      </w:r>
      <w:r>
        <w:rPr>
          <w:rFonts w:ascii="Arial" w:hAnsi="Arial" w:cs="Arial"/>
          <w:color w:val="5F6368"/>
          <w:spacing w:val="5"/>
        </w:rPr>
        <w:t xml:space="preserve">Read the </w:t>
      </w:r>
      <w:r w:rsidR="00EF2FB7">
        <w:rPr>
          <w:rFonts w:ascii="Arial" w:hAnsi="Arial" w:cs="Arial"/>
          <w:color w:val="5F6368"/>
          <w:spacing w:val="5"/>
        </w:rPr>
        <w:t>social studies</w:t>
      </w:r>
      <w:r>
        <w:rPr>
          <w:rFonts w:ascii="Arial" w:hAnsi="Arial" w:cs="Arial"/>
          <w:color w:val="5F6368"/>
          <w:spacing w:val="5"/>
        </w:rPr>
        <w:t xml:space="preserve"> page</w:t>
      </w:r>
      <w:r w:rsidR="00EF2FB7">
        <w:rPr>
          <w:rFonts w:ascii="Arial" w:hAnsi="Arial" w:cs="Arial"/>
          <w:color w:val="5F6368"/>
          <w:spacing w:val="5"/>
        </w:rPr>
        <w:t>s</w:t>
      </w:r>
      <w:r>
        <w:rPr>
          <w:rFonts w:ascii="Arial" w:hAnsi="Arial" w:cs="Arial"/>
          <w:color w:val="5F6368"/>
          <w:spacing w:val="5"/>
        </w:rPr>
        <w:t xml:space="preserve"> </w:t>
      </w:r>
      <w:r w:rsidR="00EF2FB7">
        <w:rPr>
          <w:rFonts w:ascii="Arial" w:hAnsi="Arial" w:cs="Arial"/>
          <w:color w:val="5F6368"/>
          <w:spacing w:val="5"/>
        </w:rPr>
        <w:t xml:space="preserve">and answer the questions </w:t>
      </w:r>
      <w:r w:rsidR="005A5E72">
        <w:rPr>
          <w:rFonts w:ascii="Arial" w:hAnsi="Arial" w:cs="Arial"/>
          <w:color w:val="5F6368"/>
          <w:spacing w:val="5"/>
        </w:rPr>
        <w:t>below</w:t>
      </w:r>
      <w:r>
        <w:rPr>
          <w:rFonts w:ascii="Arial" w:hAnsi="Arial" w:cs="Arial"/>
          <w:color w:val="5F6368"/>
          <w:spacing w:val="5"/>
        </w:rPr>
        <w:t>.</w:t>
      </w:r>
      <w:r w:rsidRPr="002764A2">
        <w:rPr>
          <w:rFonts w:ascii="Arial" w:hAnsi="Arial" w:cs="Arial"/>
          <w:color w:val="5F6368"/>
          <w:spacing w:val="5"/>
        </w:rPr>
        <w:t xml:space="preserve">  Take a picture of the page and email or text it to me.</w:t>
      </w:r>
    </w:p>
    <w:p w:rsidR="005A5E72" w:rsidRDefault="005A5E72" w:rsidP="007C1860">
      <w:pPr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>Write which word finishes each sentence.</w:t>
      </w:r>
    </w:p>
    <w:p w:rsidR="00666907" w:rsidRPr="00666907" w:rsidRDefault="005A5E72" w:rsidP="00666907">
      <w:pPr>
        <w:pStyle w:val="ListParagraph"/>
        <w:numPr>
          <w:ilvl w:val="0"/>
          <w:numId w:val="16"/>
        </w:numPr>
        <w:spacing w:line="600" w:lineRule="auto"/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 xml:space="preserve"> A </w:t>
      </w:r>
      <w:r w:rsidRPr="00666907">
        <w:rPr>
          <w:rFonts w:ascii="Arial" w:hAnsi="Arial" w:cs="Arial"/>
          <w:b/>
          <w:color w:val="5F6368"/>
          <w:spacing w:val="5"/>
        </w:rPr>
        <w:t xml:space="preserve">(map, statue) </w:t>
      </w:r>
      <w:r>
        <w:rPr>
          <w:rFonts w:ascii="Arial" w:hAnsi="Arial" w:cs="Arial"/>
          <w:color w:val="5F6368"/>
          <w:spacing w:val="5"/>
        </w:rPr>
        <w:t>might show a route traveled by immigrants.</w:t>
      </w:r>
    </w:p>
    <w:p w:rsidR="00666907" w:rsidRPr="00666907" w:rsidRDefault="00666907" w:rsidP="00666907">
      <w:pPr>
        <w:pStyle w:val="ListParagraph"/>
        <w:numPr>
          <w:ilvl w:val="0"/>
          <w:numId w:val="16"/>
        </w:numPr>
        <w:spacing w:line="600" w:lineRule="auto"/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 xml:space="preserve">Immigrants coming to New York would see </w:t>
      </w:r>
      <w:r w:rsidRPr="00666907">
        <w:rPr>
          <w:rFonts w:ascii="Arial" w:hAnsi="Arial" w:cs="Arial"/>
          <w:b/>
          <w:color w:val="5F6368"/>
          <w:spacing w:val="5"/>
        </w:rPr>
        <w:t>(Mount R</w:t>
      </w:r>
      <w:r>
        <w:rPr>
          <w:rFonts w:ascii="Arial" w:hAnsi="Arial" w:cs="Arial"/>
          <w:b/>
          <w:color w:val="5F6368"/>
          <w:spacing w:val="5"/>
        </w:rPr>
        <w:t>ushmore, the Statue of Liberty).</w:t>
      </w:r>
    </w:p>
    <w:p w:rsidR="005A5E72" w:rsidRDefault="005A5E72" w:rsidP="00666907">
      <w:pPr>
        <w:pStyle w:val="ListParagraph"/>
        <w:numPr>
          <w:ilvl w:val="0"/>
          <w:numId w:val="16"/>
        </w:numPr>
        <w:spacing w:line="600" w:lineRule="auto"/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 xml:space="preserve">Go to </w:t>
      </w:r>
      <w:r w:rsidRPr="00666907">
        <w:rPr>
          <w:rFonts w:ascii="Arial" w:hAnsi="Arial" w:cs="Arial"/>
          <w:b/>
          <w:color w:val="5F6368"/>
          <w:spacing w:val="5"/>
        </w:rPr>
        <w:t>(Michigan, Ellis Island)</w:t>
      </w:r>
      <w:r>
        <w:rPr>
          <w:rFonts w:ascii="Arial" w:hAnsi="Arial" w:cs="Arial"/>
          <w:color w:val="5F6368"/>
          <w:spacing w:val="5"/>
        </w:rPr>
        <w:t xml:space="preserve"> to learn more about immigrants.</w:t>
      </w:r>
    </w:p>
    <w:p w:rsidR="005A5E72" w:rsidRDefault="005A5E72" w:rsidP="00666907">
      <w:pPr>
        <w:pStyle w:val="ListParagraph"/>
        <w:numPr>
          <w:ilvl w:val="0"/>
          <w:numId w:val="16"/>
        </w:numPr>
        <w:spacing w:line="600" w:lineRule="auto"/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 xml:space="preserve">Go to </w:t>
      </w:r>
      <w:r w:rsidRPr="00666907">
        <w:rPr>
          <w:rFonts w:ascii="Arial" w:hAnsi="Arial" w:cs="Arial"/>
          <w:b/>
          <w:color w:val="5F6368"/>
          <w:spacing w:val="5"/>
        </w:rPr>
        <w:t>(Rhode Island, Angel Island)</w:t>
      </w:r>
      <w:r>
        <w:rPr>
          <w:rFonts w:ascii="Arial" w:hAnsi="Arial" w:cs="Arial"/>
          <w:color w:val="5F6368"/>
          <w:spacing w:val="5"/>
        </w:rPr>
        <w:t xml:space="preserve"> to learn about immigrants from China.</w:t>
      </w:r>
    </w:p>
    <w:p w:rsidR="00F417E0" w:rsidRDefault="00666907" w:rsidP="00F417E0">
      <w:pPr>
        <w:pStyle w:val="ListParagraph"/>
        <w:numPr>
          <w:ilvl w:val="0"/>
          <w:numId w:val="16"/>
        </w:numPr>
        <w:spacing w:line="600" w:lineRule="auto"/>
        <w:rPr>
          <w:rFonts w:ascii="Arial" w:hAnsi="Arial" w:cs="Arial"/>
          <w:color w:val="5F6368"/>
          <w:spacing w:val="5"/>
        </w:rPr>
      </w:pPr>
      <w:r>
        <w:rPr>
          <w:rFonts w:ascii="Arial" w:hAnsi="Arial" w:cs="Arial"/>
          <w:color w:val="5F6368"/>
          <w:spacing w:val="5"/>
        </w:rPr>
        <w:t xml:space="preserve">My family immigrated from… </w:t>
      </w:r>
    </w:p>
    <w:p w:rsidR="00200F4E" w:rsidRPr="00490BE1" w:rsidRDefault="00F417E0" w:rsidP="00490BE1">
      <w:pPr>
        <w:spacing w:line="276" w:lineRule="auto"/>
        <w:rPr>
          <w:rFonts w:ascii="Arial" w:hAnsi="Arial" w:cs="Arial"/>
          <w:color w:val="5F6368"/>
          <w:spacing w:val="5"/>
        </w:rPr>
      </w:pPr>
      <w:r w:rsidRPr="00F417E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0</wp:posOffset>
            </wp:positionV>
            <wp:extent cx="3481705" cy="4772025"/>
            <wp:effectExtent l="0" t="0" r="4445" b="9525"/>
            <wp:wrapSquare wrapText="bothSides"/>
            <wp:docPr id="4" name="Picture 4" descr="C:\Users\Debbie Gottke\Downloads\distance learning\IMG_20200510_11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bie Gottke\Downloads\distance learning\IMG_20200510_112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7" t="2878" r="8356" b="7666"/>
                    <a:stretch/>
                  </pic:blipFill>
                  <pic:spPr bwMode="auto">
                    <a:xfrm>
                      <a:off x="0" y="0"/>
                      <a:ext cx="348170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17E0">
        <w:rPr>
          <w:noProof/>
        </w:rPr>
        <w:drawing>
          <wp:inline distT="0" distB="0" distL="0" distR="0">
            <wp:extent cx="2892015" cy="4800600"/>
            <wp:effectExtent l="0" t="0" r="3810" b="0"/>
            <wp:docPr id="5" name="Picture 5" descr="C:\Users\Debbie Gottke\Downloads\distance learning\IMG_20200510_11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bbie Gottke\Downloads\distance learning\IMG_20200510_112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9" t="1439" r="6370" b="3732"/>
                    <a:stretch/>
                  </pic:blipFill>
                  <pic:spPr bwMode="auto">
                    <a:xfrm>
                      <a:off x="0" y="0"/>
                      <a:ext cx="2896463" cy="480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17E0">
        <w:rPr>
          <w:noProof/>
        </w:rPr>
        <w:drawing>
          <wp:inline distT="0" distB="0" distL="0" distR="0">
            <wp:extent cx="3495675" cy="4257554"/>
            <wp:effectExtent l="0" t="0" r="0" b="0"/>
            <wp:docPr id="9" name="Picture 9" descr="C:\Users\Debbie Gottke\Downloads\distance learning\IMG_20200510_11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bbie Gottke\Downloads\distance learning\IMG_20200510_112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3483" b="11837"/>
                    <a:stretch/>
                  </pic:blipFill>
                  <pic:spPr bwMode="auto">
                    <a:xfrm>
                      <a:off x="0" y="0"/>
                      <a:ext cx="3499241" cy="426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0BB" w:rsidRPr="008C10BB">
        <w:rPr>
          <w:noProof/>
        </w:rPr>
        <w:drawing>
          <wp:inline distT="0" distB="0" distL="0" distR="0">
            <wp:extent cx="3238807" cy="1844675"/>
            <wp:effectExtent l="0" t="0" r="0" b="3175"/>
            <wp:docPr id="11" name="Picture 11" descr="C:\Users\Debbie Gottke\Downloads\distance learning\IMG_20200510_11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bbie Gottke\Downloads\distance learning\IMG_20200510_112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5" t="499" r="5246" b="63471"/>
                    <a:stretch/>
                  </pic:blipFill>
                  <pic:spPr bwMode="auto">
                    <a:xfrm>
                      <a:off x="0" y="0"/>
                      <a:ext cx="3244155" cy="18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F4E" w:rsidRPr="00490BE1" w:rsidSect="00DC58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5B4A"/>
    <w:multiLevelType w:val="hybridMultilevel"/>
    <w:tmpl w:val="C85AA0BA"/>
    <w:lvl w:ilvl="0" w:tplc="643477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9C7B98"/>
    <w:multiLevelType w:val="hybridMultilevel"/>
    <w:tmpl w:val="ADDC4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F5004"/>
    <w:multiLevelType w:val="hybridMultilevel"/>
    <w:tmpl w:val="45648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15FC9"/>
    <w:multiLevelType w:val="hybridMultilevel"/>
    <w:tmpl w:val="63EA6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07643"/>
    <w:multiLevelType w:val="hybridMultilevel"/>
    <w:tmpl w:val="FE8626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969FC"/>
    <w:multiLevelType w:val="hybridMultilevel"/>
    <w:tmpl w:val="E8F22F70"/>
    <w:lvl w:ilvl="0" w:tplc="DADE0C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5014BC6"/>
    <w:multiLevelType w:val="hybridMultilevel"/>
    <w:tmpl w:val="CA7215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70FD2"/>
    <w:multiLevelType w:val="hybridMultilevel"/>
    <w:tmpl w:val="DC94C334"/>
    <w:lvl w:ilvl="0" w:tplc="7958B6C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277CFA"/>
    <w:multiLevelType w:val="hybridMultilevel"/>
    <w:tmpl w:val="BD587F6C"/>
    <w:lvl w:ilvl="0" w:tplc="C7DA9A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7AB593F"/>
    <w:multiLevelType w:val="hybridMultilevel"/>
    <w:tmpl w:val="BD82C75A"/>
    <w:lvl w:ilvl="0" w:tplc="FDA8A1A4">
      <w:start w:val="2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2D93D05"/>
    <w:multiLevelType w:val="hybridMultilevel"/>
    <w:tmpl w:val="33F4855E"/>
    <w:lvl w:ilvl="0" w:tplc="5C105D06">
      <w:start w:val="2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483B4B4F"/>
    <w:multiLevelType w:val="hybridMultilevel"/>
    <w:tmpl w:val="DDE053A2"/>
    <w:lvl w:ilvl="0" w:tplc="A4A622F8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1E2FF3"/>
    <w:multiLevelType w:val="hybridMultilevel"/>
    <w:tmpl w:val="14EC2464"/>
    <w:lvl w:ilvl="0" w:tplc="49E65D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C5F6D85"/>
    <w:multiLevelType w:val="hybridMultilevel"/>
    <w:tmpl w:val="21AE5BD8"/>
    <w:lvl w:ilvl="0" w:tplc="F51495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585A23"/>
    <w:multiLevelType w:val="hybridMultilevel"/>
    <w:tmpl w:val="40508D06"/>
    <w:lvl w:ilvl="0" w:tplc="D964927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F6368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CD2A18"/>
    <w:multiLevelType w:val="hybridMultilevel"/>
    <w:tmpl w:val="3DB806FC"/>
    <w:lvl w:ilvl="0" w:tplc="84645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5"/>
  </w:num>
  <w:num w:numId="3">
    <w:abstractNumId w:val="2"/>
  </w:num>
  <w:num w:numId="4">
    <w:abstractNumId w:val="8"/>
  </w:num>
  <w:num w:numId="5">
    <w:abstractNumId w:val="11"/>
  </w:num>
  <w:num w:numId="6">
    <w:abstractNumId w:val="6"/>
  </w:num>
  <w:num w:numId="7">
    <w:abstractNumId w:val="5"/>
  </w:num>
  <w:num w:numId="8">
    <w:abstractNumId w:val="0"/>
  </w:num>
  <w:num w:numId="9">
    <w:abstractNumId w:val="13"/>
  </w:num>
  <w:num w:numId="10">
    <w:abstractNumId w:val="4"/>
  </w:num>
  <w:num w:numId="11">
    <w:abstractNumId w:val="7"/>
  </w:num>
  <w:num w:numId="12">
    <w:abstractNumId w:val="12"/>
  </w:num>
  <w:num w:numId="13">
    <w:abstractNumId w:val="9"/>
  </w:num>
  <w:num w:numId="14">
    <w:abstractNumId w:val="10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8D1"/>
    <w:rsid w:val="000455F8"/>
    <w:rsid w:val="000810AD"/>
    <w:rsid w:val="000D5B56"/>
    <w:rsid w:val="001732FC"/>
    <w:rsid w:val="001B0CBF"/>
    <w:rsid w:val="00200F4E"/>
    <w:rsid w:val="002347CC"/>
    <w:rsid w:val="002764A2"/>
    <w:rsid w:val="003246C1"/>
    <w:rsid w:val="00397061"/>
    <w:rsid w:val="00490BE1"/>
    <w:rsid w:val="0051266B"/>
    <w:rsid w:val="005A5E72"/>
    <w:rsid w:val="00666907"/>
    <w:rsid w:val="00724F9E"/>
    <w:rsid w:val="00733300"/>
    <w:rsid w:val="00753190"/>
    <w:rsid w:val="007C1860"/>
    <w:rsid w:val="008274FE"/>
    <w:rsid w:val="0083453B"/>
    <w:rsid w:val="008C10BB"/>
    <w:rsid w:val="008F3B37"/>
    <w:rsid w:val="00957467"/>
    <w:rsid w:val="00982BE3"/>
    <w:rsid w:val="009A376B"/>
    <w:rsid w:val="00A8107B"/>
    <w:rsid w:val="00A8414B"/>
    <w:rsid w:val="00B1591B"/>
    <w:rsid w:val="00B161B3"/>
    <w:rsid w:val="00B22F10"/>
    <w:rsid w:val="00B3761C"/>
    <w:rsid w:val="00BB09B8"/>
    <w:rsid w:val="00BF1FB2"/>
    <w:rsid w:val="00C0253A"/>
    <w:rsid w:val="00C44494"/>
    <w:rsid w:val="00C93456"/>
    <w:rsid w:val="00CA3F9A"/>
    <w:rsid w:val="00D05262"/>
    <w:rsid w:val="00D77DA8"/>
    <w:rsid w:val="00D828F5"/>
    <w:rsid w:val="00D90956"/>
    <w:rsid w:val="00DC58D1"/>
    <w:rsid w:val="00E01867"/>
    <w:rsid w:val="00E04934"/>
    <w:rsid w:val="00E40C2E"/>
    <w:rsid w:val="00E87DA4"/>
    <w:rsid w:val="00EF2FB7"/>
    <w:rsid w:val="00EF399F"/>
    <w:rsid w:val="00F2774B"/>
    <w:rsid w:val="00F417E0"/>
    <w:rsid w:val="00F53141"/>
    <w:rsid w:val="00F53164"/>
    <w:rsid w:val="00F561D2"/>
    <w:rsid w:val="00FE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8CE6C3-1D06-4D68-9901-AA7A0373E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58D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C58D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F4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15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51266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Gottke</dc:creator>
  <cp:keywords/>
  <dc:description/>
  <cp:lastModifiedBy>Debbie Gottke</cp:lastModifiedBy>
  <cp:revision>2</cp:revision>
  <cp:lastPrinted>2020-03-27T20:08:00Z</cp:lastPrinted>
  <dcterms:created xsi:type="dcterms:W3CDTF">2020-05-10T19:55:00Z</dcterms:created>
  <dcterms:modified xsi:type="dcterms:W3CDTF">2020-05-10T19:55:00Z</dcterms:modified>
</cp:coreProperties>
</file>